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3" w:rsidRPr="00D25311" w:rsidRDefault="00744A29">
      <w:pPr>
        <w:rPr>
          <w:rFonts w:ascii="Times New Roman" w:hAnsi="Times New Roman" w:cs="Times New Roman"/>
          <w:sz w:val="32"/>
          <w:szCs w:val="32"/>
        </w:rPr>
      </w:pPr>
      <w:r w:rsidRPr="00D25311">
        <w:rPr>
          <w:rFonts w:ascii="Times New Roman" w:hAnsi="Times New Roman" w:cs="Times New Roman"/>
          <w:sz w:val="32"/>
          <w:szCs w:val="32"/>
        </w:rPr>
        <w:t>Справка</w:t>
      </w:r>
      <w:r w:rsidR="00AF6A80" w:rsidRPr="00D25311">
        <w:rPr>
          <w:rFonts w:ascii="Times New Roman" w:hAnsi="Times New Roman" w:cs="Times New Roman"/>
          <w:sz w:val="32"/>
          <w:szCs w:val="32"/>
        </w:rPr>
        <w:t xml:space="preserve"> -</w:t>
      </w:r>
      <w:r w:rsidRPr="00D25311">
        <w:rPr>
          <w:rFonts w:ascii="Times New Roman" w:hAnsi="Times New Roman" w:cs="Times New Roman"/>
          <w:sz w:val="32"/>
          <w:szCs w:val="32"/>
        </w:rPr>
        <w:t xml:space="preserve"> отчёт о проделанной работе кружка « Моё Оренбуржье»</w:t>
      </w:r>
      <w:r w:rsidR="00762244" w:rsidRPr="00D25311">
        <w:rPr>
          <w:rFonts w:ascii="Times New Roman" w:hAnsi="Times New Roman" w:cs="Times New Roman"/>
          <w:sz w:val="32"/>
          <w:szCs w:val="32"/>
        </w:rPr>
        <w:t xml:space="preserve"> за декабрь</w:t>
      </w:r>
      <w:r w:rsidR="00D25311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744A29" w:rsidRPr="00D25311" w:rsidRDefault="00AF6A80">
      <w:pPr>
        <w:rPr>
          <w:rFonts w:ascii="Times New Roman" w:hAnsi="Times New Roman" w:cs="Times New Roman"/>
          <w:sz w:val="32"/>
          <w:szCs w:val="32"/>
        </w:rPr>
      </w:pPr>
      <w:r w:rsidRPr="00D25311">
        <w:rPr>
          <w:rFonts w:ascii="Times New Roman" w:hAnsi="Times New Roman" w:cs="Times New Roman"/>
          <w:sz w:val="32"/>
          <w:szCs w:val="32"/>
        </w:rPr>
        <w:t>у</w:t>
      </w:r>
      <w:r w:rsidR="00744A29" w:rsidRPr="00D25311">
        <w:rPr>
          <w:rFonts w:ascii="Times New Roman" w:hAnsi="Times New Roman" w:cs="Times New Roman"/>
          <w:sz w:val="32"/>
          <w:szCs w:val="32"/>
        </w:rPr>
        <w:t xml:space="preserve">чителя начальных классов </w:t>
      </w:r>
      <w:proofErr w:type="spellStart"/>
      <w:r w:rsidR="00744A29" w:rsidRPr="00D25311">
        <w:rPr>
          <w:rFonts w:ascii="Times New Roman" w:hAnsi="Times New Roman" w:cs="Times New Roman"/>
          <w:sz w:val="32"/>
          <w:szCs w:val="32"/>
        </w:rPr>
        <w:t>Святкиной</w:t>
      </w:r>
      <w:proofErr w:type="spellEnd"/>
      <w:r w:rsidR="00744A29" w:rsidRPr="00D25311">
        <w:rPr>
          <w:rFonts w:ascii="Times New Roman" w:hAnsi="Times New Roman" w:cs="Times New Roman"/>
          <w:sz w:val="32"/>
          <w:szCs w:val="32"/>
        </w:rPr>
        <w:t>. С.В.  МОБУ «</w:t>
      </w:r>
      <w:proofErr w:type="spellStart"/>
      <w:r w:rsidR="00744A29" w:rsidRPr="00D25311">
        <w:rPr>
          <w:rFonts w:ascii="Times New Roman" w:hAnsi="Times New Roman" w:cs="Times New Roman"/>
          <w:sz w:val="32"/>
          <w:szCs w:val="32"/>
        </w:rPr>
        <w:t>Новотёпловская</w:t>
      </w:r>
      <w:proofErr w:type="spellEnd"/>
      <w:r w:rsidR="00744A29" w:rsidRPr="00D25311"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843FCE" w:rsidRPr="00D25311" w:rsidRDefault="00762244" w:rsidP="00843FC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25311">
        <w:rPr>
          <w:sz w:val="32"/>
          <w:szCs w:val="32"/>
        </w:rPr>
        <w:t xml:space="preserve">В  этом месяце </w:t>
      </w:r>
      <w:r w:rsidR="00744A29" w:rsidRPr="00D25311">
        <w:rPr>
          <w:sz w:val="32"/>
          <w:szCs w:val="32"/>
        </w:rPr>
        <w:t>были проведены занятия по темам:</w:t>
      </w:r>
      <w:r w:rsidRPr="00D25311">
        <w:rPr>
          <w:sz w:val="32"/>
          <w:szCs w:val="32"/>
        </w:rPr>
        <w:t xml:space="preserve"> «Фауна оренбургских степей», «Флора Оренбургских степей», Моё Оренбуржье «Отражение национальных традиций.», Моё Оренбуржье «Народный костюм </w:t>
      </w:r>
      <w:proofErr w:type="gramStart"/>
      <w:r w:rsidRPr="00D25311">
        <w:rPr>
          <w:sz w:val="32"/>
          <w:szCs w:val="32"/>
        </w:rPr>
        <w:t>–л</w:t>
      </w:r>
      <w:proofErr w:type="gramEnd"/>
      <w:r w:rsidRPr="00D25311">
        <w:rPr>
          <w:sz w:val="32"/>
          <w:szCs w:val="32"/>
        </w:rPr>
        <w:t xml:space="preserve">етопись жизни наших предков» </w:t>
      </w:r>
    </w:p>
    <w:p w:rsidR="00843FCE" w:rsidRPr="00D25311" w:rsidRDefault="00843FCE" w:rsidP="00843FCE">
      <w:pPr>
        <w:pStyle w:val="a3"/>
        <w:spacing w:before="0" w:beforeAutospacing="0" w:after="150" w:afterAutospacing="0"/>
        <w:rPr>
          <w:sz w:val="32"/>
          <w:szCs w:val="32"/>
        </w:rPr>
      </w:pPr>
      <w:r w:rsidRPr="00D25311">
        <w:rPr>
          <w:sz w:val="32"/>
          <w:szCs w:val="32"/>
        </w:rPr>
        <w:t>Дети активно участвовали в мероприятиях</w:t>
      </w:r>
      <w:r w:rsidR="00CE265D" w:rsidRPr="00D25311">
        <w:rPr>
          <w:b/>
          <w:bCs/>
          <w:color w:val="000000"/>
          <w:sz w:val="32"/>
          <w:szCs w:val="32"/>
          <w:u w:val="single"/>
        </w:rPr>
        <w:t xml:space="preserve">. </w:t>
      </w:r>
      <w:r w:rsidRPr="00D25311">
        <w:rPr>
          <w:sz w:val="32"/>
          <w:szCs w:val="32"/>
        </w:rPr>
        <w:t xml:space="preserve"> </w:t>
      </w:r>
      <w:r w:rsidR="00CE265D" w:rsidRPr="00D25311">
        <w:rPr>
          <w:color w:val="000000"/>
          <w:sz w:val="32"/>
          <w:szCs w:val="32"/>
          <w:shd w:val="clear" w:color="auto" w:fill="FFFFFF"/>
        </w:rPr>
        <w:t>На занятиях кружка учащиеся занимались: изучение</w:t>
      </w:r>
      <w:r w:rsidR="00B2121A" w:rsidRPr="00D25311">
        <w:rPr>
          <w:color w:val="000000"/>
          <w:sz w:val="32"/>
          <w:szCs w:val="32"/>
          <w:shd w:val="clear" w:color="auto" w:fill="FFFFFF"/>
        </w:rPr>
        <w:t xml:space="preserve">м  природы Оренбургской </w:t>
      </w:r>
      <w:r w:rsidR="00CE265D" w:rsidRPr="00D25311">
        <w:rPr>
          <w:color w:val="000000"/>
          <w:sz w:val="32"/>
          <w:szCs w:val="32"/>
          <w:shd w:val="clear" w:color="auto" w:fill="FFFFFF"/>
        </w:rPr>
        <w:t xml:space="preserve"> области. Изучением природы своей местности. Выполняли практическую работу.</w:t>
      </w:r>
      <w:r w:rsidR="00B2121A" w:rsidRPr="00D25311">
        <w:rPr>
          <w:color w:val="000000"/>
          <w:sz w:val="32"/>
          <w:szCs w:val="32"/>
          <w:shd w:val="clear" w:color="auto" w:fill="FFFFFF"/>
        </w:rPr>
        <w:t xml:space="preserve"> Знакомились  с традициями  мордовского народа. </w:t>
      </w:r>
    </w:p>
    <w:p w:rsidR="00FA7CF6" w:rsidRPr="00D25311" w:rsidRDefault="00762244" w:rsidP="00CE265D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D25311">
        <w:rPr>
          <w:sz w:val="32"/>
          <w:szCs w:val="32"/>
        </w:rPr>
        <w:t xml:space="preserve"> </w:t>
      </w:r>
      <w:r w:rsidR="00EB20BA" w:rsidRPr="00D25311">
        <w:rPr>
          <w:color w:val="000000"/>
          <w:sz w:val="32"/>
          <w:szCs w:val="32"/>
        </w:rPr>
        <w:t xml:space="preserve">Все мероприятия </w:t>
      </w:r>
      <w:r w:rsidR="00FA7CF6" w:rsidRPr="00D25311">
        <w:rPr>
          <w:color w:val="000000"/>
          <w:sz w:val="32"/>
          <w:szCs w:val="32"/>
        </w:rPr>
        <w:t xml:space="preserve"> были проведены.</w:t>
      </w:r>
    </w:p>
    <w:p w:rsidR="00B2121A" w:rsidRDefault="00B2121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hAnsi="Times New Roman" w:cs="Times New Roman"/>
          <w:sz w:val="32"/>
          <w:szCs w:val="32"/>
        </w:rPr>
      </w:pPr>
      <w:r w:rsidRPr="00D25311">
        <w:rPr>
          <w:rFonts w:ascii="Times New Roman" w:hAnsi="Times New Roman" w:cs="Times New Roman"/>
          <w:sz w:val="32"/>
          <w:szCs w:val="32"/>
        </w:rPr>
        <w:t>Детям понравились виртуальные экскурсии по родному краю,  с интересом готовили рисунки и загадки о природе и животных. Принимали активное участие в составлении и отгадывании кроссвордов. Рисовали мордовский костюм.</w:t>
      </w:r>
    </w:p>
    <w:p w:rsidR="00A1528A" w:rsidRPr="00D25311" w:rsidRDefault="00A1528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занятиях стараюсь задействовать каждого ребенка, заинтересовать. Учимся работать по правилу и по образцу.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121A" w:rsidRDefault="00B2121A" w:rsidP="00EB20BA">
      <w:pPr>
        <w:shd w:val="clear" w:color="auto" w:fill="FFFFFF"/>
        <w:spacing w:after="300" w:line="300" w:lineRule="atLeast"/>
        <w:textAlignment w:val="baseline"/>
        <w:outlineLvl w:val="0"/>
      </w:pPr>
    </w:p>
    <w:p w:rsidR="00B2121A" w:rsidRDefault="00B2121A" w:rsidP="00EB20BA">
      <w:pPr>
        <w:shd w:val="clear" w:color="auto" w:fill="FFFFFF"/>
        <w:spacing w:after="300" w:line="300" w:lineRule="atLeast"/>
        <w:textAlignment w:val="baseline"/>
        <w:outlineLvl w:val="0"/>
      </w:pPr>
    </w:p>
    <w:p w:rsidR="00EB20BA" w:rsidRDefault="007317AC" w:rsidP="00EB20BA">
      <w:pPr>
        <w:shd w:val="clear" w:color="auto" w:fill="FFFFFF"/>
        <w:spacing w:after="300" w:line="300" w:lineRule="atLeast"/>
        <w:textAlignment w:val="baseline"/>
        <w:outlineLvl w:val="0"/>
      </w:pPr>
      <w:r>
        <w:t xml:space="preserve">            </w:t>
      </w:r>
    </w:p>
    <w:p w:rsidR="00EB20BA" w:rsidRDefault="00EB20BA" w:rsidP="00EB20BA">
      <w:pPr>
        <w:shd w:val="clear" w:color="auto" w:fill="FFFFFF"/>
        <w:spacing w:after="300" w:line="300" w:lineRule="atLeast"/>
        <w:textAlignment w:val="baseline"/>
        <w:outlineLvl w:val="0"/>
      </w:pPr>
    </w:p>
    <w:p w:rsidR="00EB20BA" w:rsidRDefault="00EB20BA" w:rsidP="00EB20BA">
      <w:pPr>
        <w:shd w:val="clear" w:color="auto" w:fill="FFFFFF"/>
        <w:spacing w:after="300" w:line="300" w:lineRule="atLeast"/>
        <w:textAlignment w:val="baseline"/>
        <w:outlineLvl w:val="0"/>
      </w:pPr>
    </w:p>
    <w:p w:rsidR="00EB20BA" w:rsidRDefault="007317AC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</w:pPr>
      <w:r>
        <w:t xml:space="preserve">            </w:t>
      </w:r>
    </w:p>
    <w:p w:rsidR="00EB20BA" w:rsidRDefault="00EB20B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24000" cy="3938209"/>
            <wp:effectExtent l="0" t="0" r="0" b="5715"/>
            <wp:docPr id="1" name="Рисунок 1" descr="http://www.handbookbride.ru/uploads/posts/2010-04/1271589275_svadba_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ndbookbride.ru/uploads/posts/2010-04/1271589275_svadba_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393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BA" w:rsidRPr="001E119F" w:rsidRDefault="00EB20B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</w:pPr>
      <w:r w:rsidRPr="001E119F"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  <w:t xml:space="preserve">Проект на тему: </w:t>
      </w:r>
    </w:p>
    <w:p w:rsidR="00EB20BA" w:rsidRPr="001E119F" w:rsidRDefault="00EB20B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</w:pPr>
      <w:r w:rsidRPr="001E119F"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  <w:t>Мордовский народ: культура, традиции и обычаи.</w:t>
      </w:r>
    </w:p>
    <w:p w:rsidR="00EB20BA" w:rsidRPr="001E119F" w:rsidRDefault="00EB20B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</w:pPr>
    </w:p>
    <w:p w:rsidR="00EB20BA" w:rsidRPr="001E119F" w:rsidRDefault="00EB20B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</w:pPr>
      <w:r w:rsidRPr="001E119F"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  <w:t>Подготовила: ученица 4 класса</w:t>
      </w:r>
    </w:p>
    <w:p w:rsidR="00EB20BA" w:rsidRPr="001E119F" w:rsidRDefault="00EB20B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</w:pPr>
      <w:proofErr w:type="spellStart"/>
      <w:r w:rsidRPr="001E119F"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  <w:t>Новотёпловской</w:t>
      </w:r>
      <w:proofErr w:type="spellEnd"/>
      <w:r w:rsidRPr="001E119F"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  <w:t xml:space="preserve"> основной школы</w:t>
      </w:r>
    </w:p>
    <w:p w:rsidR="00EB20BA" w:rsidRPr="001E119F" w:rsidRDefault="00EB20BA" w:rsidP="00EB20BA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</w:pPr>
      <w:proofErr w:type="spellStart"/>
      <w:r w:rsidRPr="001E119F"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  <w:t>Старынина</w:t>
      </w:r>
      <w:proofErr w:type="spellEnd"/>
      <w:r w:rsidRPr="001E119F">
        <w:rPr>
          <w:rFonts w:ascii="Times New Roman" w:eastAsia="Times New Roman" w:hAnsi="Times New Roman" w:cs="Times New Roman"/>
          <w:b/>
          <w:bCs/>
          <w:color w:val="99CC33"/>
          <w:kern w:val="36"/>
          <w:sz w:val="36"/>
          <w:szCs w:val="36"/>
          <w:lang w:eastAsia="ru-RU"/>
        </w:rPr>
        <w:t xml:space="preserve"> Ангелина.</w:t>
      </w:r>
    </w:p>
    <w:p w:rsidR="00EB20BA" w:rsidRPr="001E119F" w:rsidRDefault="00EB20BA" w:rsidP="00EB2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143125" cy="2695575"/>
            <wp:effectExtent l="0" t="0" r="9525" b="9525"/>
            <wp:docPr id="2" name="Рисунок 2" descr="Мордовский народ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довский народ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Мордва — финно-угорский народ, проживающий в Республике Мордовия и сопредельных с нею областях. Республика, образованная в 1930 году, является частью Приволжского федерального округа. Столица Мордовии — город Саранск.</w:t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Мордовский народ подразделяется на два </w:t>
      </w:r>
      <w:proofErr w:type="spellStart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субкультурных</w:t>
      </w:r>
      <w:proofErr w:type="spellEnd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этноса — эрзя и мокша. Эрзяне и мокшане отличаются своими литературными языками, традиционным бытом и культурой. </w:t>
      </w:r>
      <w:proofErr w:type="gramStart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Мокши проживают в южных и западной частях Мордовии, эрзи — в восточных и северо-восточных.</w:t>
      </w:r>
      <w:proofErr w:type="gramEnd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Общепринятом</w:t>
      </w:r>
      <w:proofErr w:type="gramEnd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языком в республике считается русский.</w:t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Большая часть мордовского народа придерживается православия, в республике проживают также лютеране, молокане, буддисты, иудеи, мусульмане и представители языческих религий.</w:t>
      </w:r>
    </w:p>
    <w:p w:rsidR="00EB20BA" w:rsidRPr="001E119F" w:rsidRDefault="00EB20BA" w:rsidP="00EB20BA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9CC33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b/>
          <w:bCs/>
          <w:color w:val="99CC33"/>
          <w:sz w:val="28"/>
          <w:szCs w:val="28"/>
          <w:lang w:eastAsia="ru-RU"/>
        </w:rPr>
        <w:t>Культура и быт мордовского народа</w:t>
      </w:r>
    </w:p>
    <w:p w:rsidR="00EB20BA" w:rsidRPr="001E119F" w:rsidRDefault="00EB20BA" w:rsidP="00EB2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838450"/>
            <wp:effectExtent l="0" t="0" r="0" b="0"/>
            <wp:docPr id="3" name="Рисунок 3" descr="культура мордовского наро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льтура мордовского наро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Культура </w:t>
      </w:r>
      <w:proofErr w:type="gramStart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мордовского</w:t>
      </w:r>
      <w:proofErr w:type="gramEnd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тесно переплетается с русской культурой, однако отличается своей самобытностью. Духовная культура основана на народных обрядах, состоящих из </w:t>
      </w: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устно-поэтического творчества, плясок и декоративно-прикладного искусства. Большинство обрядов связано </w:t>
      </w:r>
      <w:proofErr w:type="gramStart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временами года, семейными традициями и религиозными праздниками.</w:t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Мордовии отмечают Рождество, Пасху, Масленицу и Троицу. С давних времен эрзи и мокши играют на волынке, флейте, кларнете, трещотке и ксилофоне. Современную музыкальную культуру представляют несколько популярных музыкантов, а также ансамблей, исполняющих произведения на национальных языках.</w:t>
      </w:r>
    </w:p>
    <w:p w:rsidR="00EB20BA" w:rsidRPr="001E119F" w:rsidRDefault="00EB20BA" w:rsidP="00EB2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90750" cy="2905125"/>
            <wp:effectExtent l="0" t="0" r="0" b="9525"/>
            <wp:docPr id="4" name="Рисунок 4" descr="мордовский народ в старину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довский народ в старину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Мордовии расположено множество древних монастырей, куда приезжают паломники со всей России. Действуют: Республиканский краеведческий музей, Музей изобразительных искусств, </w:t>
      </w:r>
      <w:proofErr w:type="spellStart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Темниковский</w:t>
      </w:r>
      <w:proofErr w:type="spellEnd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историко-краеведческий музей, Музей боевого и трудового подвига, а также около ста мелких музеев. Гордостью республики являются Национальная библиотека имени Пушкина и Театр кукол.</w:t>
      </w:r>
    </w:p>
    <w:p w:rsidR="00EB20BA" w:rsidRPr="001E119F" w:rsidRDefault="00EB20BA" w:rsidP="00EB2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847975"/>
            <wp:effectExtent l="0" t="0" r="0" b="9525"/>
            <wp:docPr id="5" name="Рисунок 5" descr="https://xn----8sbiecm6bhdx8i.xn--p1ai/sites/default/files/resize/images/okruzhayushhij_mir/mordovskiy_narod_3-400x29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8sbiecm6bhdx8i.xn--p1ai/sites/default/files/resize/images/okruzhayushhij_mir/mordovskiy_narod_3-400x29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2006 году в Мордовии открылся Поволжский центр культур финно-угорских народов. В Саранске проходят крупные международные ярмарки, фестивали и съезды финно-угорских народов. В 2012 году в республике широко отметили тысячелетие единения мордовского и русского народов.</w:t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старину мордовский народ жил одним родом в небольших поселениях на берегах рек и по опушкам лесов. Дома располагались посреди крупных дворов, обнесенным высоким забором. Дом состоял из избы и сеней и отдельных хозяйственных построек. В семьях насчитывалось по 30-40 человек.</w:t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давних времен мордовский народ успешно занимается земледелием, пчеловодство, рыболовством, охотой, сбором диких ягод и трав. Повсеместно развито народное творчество — вышивка, узорное ткачество, шитье бисером, резьба по дереву, изготовление ювелирных изделий, ткачество и прядение.</w:t>
      </w:r>
    </w:p>
    <w:p w:rsidR="00EB20BA" w:rsidRPr="001E119F" w:rsidRDefault="00EB20BA" w:rsidP="00EB20BA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9CC33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b/>
          <w:bCs/>
          <w:color w:val="99CC33"/>
          <w:sz w:val="28"/>
          <w:szCs w:val="28"/>
          <w:lang w:eastAsia="ru-RU"/>
        </w:rPr>
        <w:t>Традиции и обычаи мордовского народа</w:t>
      </w:r>
    </w:p>
    <w:p w:rsidR="00EB20BA" w:rsidRPr="001E119F" w:rsidRDefault="00EB20BA" w:rsidP="00EB2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noProof/>
          <w:color w:val="02AAC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10000" cy="2476500"/>
            <wp:effectExtent l="0" t="0" r="0" b="0"/>
            <wp:docPr id="6" name="Рисунок 6" descr="традиции мордовского народ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адиции мордовского народ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традиции мордовского народа пришли из глубокой древности. Сформировались они на единении человека с природой. Множество традиций эрзян и мокшан связаны с созданием семьи и появлением ребенка. Со времен язычества сохранились поверья и обычаи, касающиеся похорон и почитания умерших предков.</w:t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Мордовский народ отличается радушием и хлебосольством. На большие церковные праздники в мордовские поселения из ближайших деревень съезжались русские, чтобы отведать вкуснейшие блюда, принять участие в народных гуляниях.</w:t>
      </w:r>
    </w:p>
    <w:p w:rsidR="00EB20BA" w:rsidRPr="001E119F" w:rsidRDefault="00EB20BA" w:rsidP="00EB20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0000" cy="2533650"/>
            <wp:effectExtent l="0" t="0" r="0" b="0"/>
            <wp:docPr id="7" name="Рисунок 7" descr="кухня мордовского народ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хня мордовского народ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Традиционная кухня мордовского народа имеет сходство с русской. </w:t>
      </w:r>
      <w:proofErr w:type="gramStart"/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Популярными блюдами являются различные каши, щи, вареное мясо, жареная печень, квашеная капуста, квас, простокваша, напитки из меда, ячменя, хмеля и солода.</w:t>
      </w:r>
      <w:proofErr w:type="gramEnd"/>
    </w:p>
    <w:p w:rsidR="00EB20BA" w:rsidRPr="001E119F" w:rsidRDefault="00EB20BA" w:rsidP="00EB20B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E1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Издревле мордовские девушки занимаются гаданием. Популярностью пользуются народные игры на свежем воздухе. Большое внимание уделяется воспитанию у детей трудолюбия, уважения к старшим, приучению к труду и прививанию древних семейных традиций.</w:t>
      </w:r>
    </w:p>
    <w:p w:rsidR="00EB20BA" w:rsidRPr="001E119F" w:rsidRDefault="00EB20BA" w:rsidP="00EB20BA">
      <w:pPr>
        <w:rPr>
          <w:rFonts w:ascii="Times New Roman" w:hAnsi="Times New Roman" w:cs="Times New Roman"/>
          <w:sz w:val="28"/>
          <w:szCs w:val="28"/>
        </w:rPr>
      </w:pPr>
    </w:p>
    <w:p w:rsidR="00D25311" w:rsidRPr="00D25311" w:rsidRDefault="007317AC" w:rsidP="00D253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lastRenderedPageBreak/>
        <w:t xml:space="preserve">           </w:t>
      </w:r>
      <w:r w:rsidR="00D25311">
        <w:rPr>
          <w:noProof/>
          <w:lang w:eastAsia="ru-RU"/>
        </w:rPr>
        <w:drawing>
          <wp:inline distT="0" distB="0" distL="0" distR="0">
            <wp:extent cx="5940425" cy="4678644"/>
            <wp:effectExtent l="0" t="0" r="3175" b="825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D25311">
        <w:rPr>
          <w:noProof/>
          <w:lang w:eastAsia="ru-RU"/>
        </w:rPr>
        <w:lastRenderedPageBreak/>
        <w:drawing>
          <wp:inline distT="0" distB="0" distL="0" distR="0">
            <wp:extent cx="5940425" cy="4678644"/>
            <wp:effectExtent l="0" t="0" r="3175" b="8255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25311" w:rsidRPr="00D25311">
        <w:rPr>
          <w:rFonts w:ascii="Times New Roman" w:eastAsia="Calibri" w:hAnsi="Times New Roman" w:cs="Times New Roman"/>
          <w:b/>
          <w:sz w:val="32"/>
          <w:szCs w:val="32"/>
        </w:rPr>
        <w:t>Кроссворд по теме: «СТЕПЬ»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25311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горизонтали:</w:t>
      </w:r>
    </w:p>
    <w:p w:rsidR="00D25311" w:rsidRPr="00D25311" w:rsidRDefault="00D25311" w:rsidP="00D2531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Хищная степная птица.</w:t>
      </w:r>
    </w:p>
    <w:p w:rsidR="00D25311" w:rsidRPr="00D25311" w:rsidRDefault="00D25311" w:rsidP="00D2531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Самый распространенный грызун степи.</w:t>
      </w:r>
    </w:p>
    <w:p w:rsidR="00D25311" w:rsidRPr="00D25311" w:rsidRDefault="00D25311" w:rsidP="00D2531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Копытное животное с горбатым носом.</w:t>
      </w:r>
    </w:p>
    <w:p w:rsidR="00D25311" w:rsidRPr="00D25311" w:rsidRDefault="00D25311" w:rsidP="00D2531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Лекарственное растение, имеющие фиолетовые цветки.</w:t>
      </w:r>
    </w:p>
    <w:p w:rsidR="00D25311" w:rsidRPr="00D25311" w:rsidRDefault="00D25311" w:rsidP="00D2531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Злак, обильно покрывающий степь летом.</w:t>
      </w:r>
    </w:p>
    <w:p w:rsidR="00D25311" w:rsidRPr="00D25311" w:rsidRDefault="00D25311" w:rsidP="00D2531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Этих форм растений практически нет в степи из-за недостатка влаги.</w:t>
      </w:r>
    </w:p>
    <w:p w:rsidR="00D25311" w:rsidRPr="00D25311" w:rsidRDefault="00D25311" w:rsidP="00D2531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Основной тип почв степи.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25311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вертикали:</w:t>
      </w:r>
    </w:p>
    <w:p w:rsidR="00D25311" w:rsidRPr="00D25311" w:rsidRDefault="00D25311" w:rsidP="00D2531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Луковичное растение, характерное для весенней степи.</w:t>
      </w:r>
    </w:p>
    <w:p w:rsidR="00D25311" w:rsidRPr="00D25311" w:rsidRDefault="00D25311" w:rsidP="00D2531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lastRenderedPageBreak/>
        <w:t>Обширное пространство, покрытое травянистой растительностью.</w:t>
      </w:r>
    </w:p>
    <w:p w:rsidR="000E6163" w:rsidRDefault="00D25311" w:rsidP="00D2531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6163">
        <w:rPr>
          <w:rFonts w:ascii="Times New Roman" w:eastAsia="Calibri" w:hAnsi="Times New Roman" w:cs="Times New Roman"/>
          <w:sz w:val="28"/>
          <w:szCs w:val="28"/>
        </w:rPr>
        <w:t xml:space="preserve">Степная птица, занесенная в Красную Книгу. </w:t>
      </w:r>
    </w:p>
    <w:p w:rsidR="00D25311" w:rsidRPr="000E6163" w:rsidRDefault="00D25311" w:rsidP="00D2531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6163">
        <w:rPr>
          <w:rFonts w:ascii="Times New Roman" w:eastAsia="Calibri" w:hAnsi="Times New Roman" w:cs="Times New Roman"/>
          <w:sz w:val="28"/>
          <w:szCs w:val="28"/>
        </w:rPr>
        <w:t>Копытное животное, без которого невозможная жизнь человека в степи.</w:t>
      </w:r>
    </w:p>
    <w:p w:rsidR="00D25311" w:rsidRPr="00D25311" w:rsidRDefault="00D25311" w:rsidP="00D2531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Степной хищник, живущий стаями.</w:t>
      </w:r>
    </w:p>
    <w:p w:rsidR="00D25311" w:rsidRPr="00D25311" w:rsidRDefault="00D25311" w:rsidP="00D2531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Растение, изображенное на </w:t>
      </w:r>
      <w:r w:rsidR="000E6163">
        <w:rPr>
          <w:rFonts w:ascii="Times New Roman" w:eastAsia="Calibri" w:hAnsi="Times New Roman" w:cs="Times New Roman"/>
          <w:sz w:val="28"/>
          <w:szCs w:val="28"/>
        </w:rPr>
        <w:t>картинке</w:t>
      </w:r>
    </w:p>
    <w:p w:rsidR="00D25311" w:rsidRPr="00D25311" w:rsidRDefault="00D25311" w:rsidP="00D25311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>Степной цветок с ярко красными лепестками и мелкими семенами.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311" w:rsidRPr="00D25311" w:rsidRDefault="00D25311" w:rsidP="00D25311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5311">
        <w:rPr>
          <w:rFonts w:ascii="Times New Roman" w:eastAsia="Calibri" w:hAnsi="Times New Roman" w:cs="Times New Roman"/>
          <w:b/>
          <w:sz w:val="32"/>
          <w:szCs w:val="32"/>
        </w:rPr>
        <w:t>Ответы  кроссворда: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5311" w:rsidRPr="00D25311" w:rsidRDefault="00D25311" w:rsidP="00D25311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  <w:sectPr w:rsidR="00D25311" w:rsidRPr="00D25311" w:rsidSect="000E6163">
          <w:headerReference w:type="default" r:id="rId22"/>
          <w:pgSz w:w="11906" w:h="16838"/>
          <w:pgMar w:top="1134" w:right="424" w:bottom="1134" w:left="851" w:header="708" w:footer="708" w:gutter="0"/>
          <w:cols w:space="720"/>
          <w:docGrid w:linePitch="299"/>
        </w:sectPr>
      </w:pP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25311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   По горизонтали: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1. орел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2. суслик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3. сайгак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4. шалфей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5. ковыль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6. деревья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7. чернозем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2531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По вертикали: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 1. тюльпаны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 2. степь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 3. дрофа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 4. лошадь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5. волк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 6. воронцы</w:t>
      </w: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25311">
        <w:rPr>
          <w:rFonts w:ascii="Times New Roman" w:eastAsia="Calibri" w:hAnsi="Times New Roman" w:cs="Times New Roman"/>
          <w:sz w:val="28"/>
          <w:szCs w:val="28"/>
        </w:rPr>
        <w:t xml:space="preserve">          7. маки</w:t>
      </w:r>
    </w:p>
    <w:p w:rsidR="00D25311" w:rsidRPr="00D25311" w:rsidRDefault="00D25311" w:rsidP="00D2531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D25311" w:rsidRPr="00D25311" w:rsidSect="000E6163">
          <w:pgSz w:w="16838" w:h="11906" w:orient="landscape"/>
          <w:pgMar w:top="851" w:right="1134" w:bottom="424" w:left="1134" w:header="708" w:footer="708" w:gutter="0"/>
          <w:cols w:num="2" w:space="708"/>
        </w:sectPr>
      </w:pP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311" w:rsidRPr="00D25311" w:rsidRDefault="00D25311" w:rsidP="00D2531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CF6" w:rsidRDefault="00FA7CF6"/>
    <w:sectPr w:rsidR="00FA7CF6" w:rsidSect="00BE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63" w:rsidRDefault="000E6163" w:rsidP="000E6163">
      <w:pPr>
        <w:spacing w:after="0" w:line="240" w:lineRule="auto"/>
      </w:pPr>
      <w:r>
        <w:separator/>
      </w:r>
    </w:p>
  </w:endnote>
  <w:endnote w:type="continuationSeparator" w:id="0">
    <w:p w:rsidR="000E6163" w:rsidRDefault="000E6163" w:rsidP="000E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63" w:rsidRDefault="000E6163" w:rsidP="000E6163">
      <w:pPr>
        <w:spacing w:after="0" w:line="240" w:lineRule="auto"/>
      </w:pPr>
      <w:r>
        <w:separator/>
      </w:r>
    </w:p>
  </w:footnote>
  <w:footnote w:type="continuationSeparator" w:id="0">
    <w:p w:rsidR="000E6163" w:rsidRDefault="000E6163" w:rsidP="000E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163" w:rsidRPr="00D25311" w:rsidRDefault="000E6163" w:rsidP="000E6163">
    <w:pPr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D25311">
      <w:rPr>
        <w:rFonts w:ascii="Times New Roman" w:eastAsia="Calibri" w:hAnsi="Times New Roman" w:cs="Times New Roman"/>
        <w:b/>
        <w:sz w:val="32"/>
        <w:szCs w:val="32"/>
      </w:rPr>
      <w:t>Кроссворд по теме: «СТЕПЬ»</w:t>
    </w:r>
  </w:p>
  <w:p w:rsidR="000E6163" w:rsidRDefault="000E61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A0C"/>
    <w:multiLevelType w:val="hybridMultilevel"/>
    <w:tmpl w:val="ED5E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13C1"/>
    <w:multiLevelType w:val="hybridMultilevel"/>
    <w:tmpl w:val="F850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A29"/>
    <w:rsid w:val="000B5EDE"/>
    <w:rsid w:val="000E6163"/>
    <w:rsid w:val="007317AC"/>
    <w:rsid w:val="00744A29"/>
    <w:rsid w:val="00762244"/>
    <w:rsid w:val="00843FCE"/>
    <w:rsid w:val="00A1528A"/>
    <w:rsid w:val="00A73918"/>
    <w:rsid w:val="00AF6A80"/>
    <w:rsid w:val="00B2121A"/>
    <w:rsid w:val="00B63E44"/>
    <w:rsid w:val="00BE2414"/>
    <w:rsid w:val="00C50903"/>
    <w:rsid w:val="00CE265D"/>
    <w:rsid w:val="00D25311"/>
    <w:rsid w:val="00EB20BA"/>
    <w:rsid w:val="00FA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163"/>
  </w:style>
  <w:style w:type="paragraph" w:styleId="a8">
    <w:name w:val="footer"/>
    <w:basedOn w:val="a"/>
    <w:link w:val="a9"/>
    <w:uiPriority w:val="99"/>
    <w:semiHidden/>
    <w:unhideWhenUsed/>
    <w:rsid w:val="000E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sites/default/files/images/okruzhayushhij_mir/mordovskiy_narod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&#1089;&#1077;&#1079;&#1086;&#1085;&#1099;-&#1075;&#1086;&#1076;&#1072;.&#1088;&#1092;/sites/default/files/images/okruzhayushhij_mir/mordovskiy_narod_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s://&#1089;&#1077;&#1079;&#1086;&#1085;&#1099;-&#1075;&#1086;&#1076;&#1072;.&#1088;&#1092;/sites/default/files/images/okruzhayushhij_mir/mordovskiy_narod_2.jpg" TargetMode="External"/><Relationship Id="rId17" Type="http://schemas.openxmlformats.org/officeDocument/2006/relationships/image" Target="media/image6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&#1089;&#1077;&#1079;&#1086;&#1085;&#1099;-&#1075;&#1086;&#1076;&#1072;.&#1088;&#1092;/sites/default/files/images/okruzhayushhij_mir/mordovskiy_narod_4.jpg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&#1089;&#1077;&#1079;&#1086;&#1085;&#1099;-&#1075;&#1086;&#1076;&#1072;.&#1088;&#1092;/sites/default/files/images/okruzhayushhij_mir/mordovskiy_narod_1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&#1089;&#1077;&#1079;&#1086;&#1085;&#1099;-&#1075;&#1086;&#1076;&#1072;.&#1088;&#1092;/sites/default/files/images/okruzhayushhij_mir/mordovskiy_narod_3.jp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ШК2</dc:creator>
  <cp:lastModifiedBy>Маргорита</cp:lastModifiedBy>
  <cp:revision>4</cp:revision>
  <cp:lastPrinted>2017-12-28T02:25:00Z</cp:lastPrinted>
  <dcterms:created xsi:type="dcterms:W3CDTF">2017-11-30T05:18:00Z</dcterms:created>
  <dcterms:modified xsi:type="dcterms:W3CDTF">2017-12-28T02:30:00Z</dcterms:modified>
</cp:coreProperties>
</file>